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403.4193420410156" w:lineRule="auto"/>
        <w:ind w:left="34.61997985839844" w:right="550.6787109375" w:hanging="3.3199310302734375"/>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Dear Faculty Advisors,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7548828125" w:line="224.91000652313232" w:lineRule="auto"/>
        <w:ind w:left="47.1600341796875" w:right="382.662353515625" w:hanging="10.340042114257812"/>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It is with great pleasure and excitement that we welcome you to the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202</w:t>
      </w:r>
      <w:r w:rsidDel="00000000" w:rsidR="00000000" w:rsidRPr="00000000">
        <w:rPr>
          <w:rFonts w:ascii="Garamond" w:cs="Garamond" w:eastAsia="Garamond" w:hAnsi="Garamond"/>
          <w:b w:val="1"/>
          <w:rtl w:val="0"/>
        </w:rPr>
        <w:t xml:space="preserve">5</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Princeton Model United Nations Conference (PMUNC)</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which</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will be held </w:t>
      </w: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in-person</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from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November </w:t>
      </w:r>
      <w:r w:rsidDel="00000000" w:rsidR="00000000" w:rsidRPr="00000000">
        <w:rPr>
          <w:rFonts w:ascii="Garamond" w:cs="Garamond" w:eastAsia="Garamond" w:hAnsi="Garamond"/>
          <w:b w:val="1"/>
          <w:rtl w:val="0"/>
        </w:rPr>
        <w:t xml:space="preserve">20</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th-2</w:t>
      </w:r>
      <w:r w:rsidDel="00000000" w:rsidR="00000000" w:rsidRPr="00000000">
        <w:rPr>
          <w:rFonts w:ascii="Garamond" w:cs="Garamond" w:eastAsia="Garamond" w:hAnsi="Garamond"/>
          <w:b w:val="1"/>
          <w:rtl w:val="0"/>
        </w:rPr>
        <w:t xml:space="preserve">3</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th, 202</w:t>
      </w:r>
      <w:r w:rsidDel="00000000" w:rsidR="00000000" w:rsidRPr="00000000">
        <w:rPr>
          <w:rFonts w:ascii="Garamond" w:cs="Garamond" w:eastAsia="Garamond" w:hAnsi="Garamond"/>
          <w:b w:val="1"/>
          <w:rtl w:val="0"/>
        </w:rPr>
        <w:t xml:space="preserve">5</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9228515625" w:line="224.91000652313232" w:lineRule="auto"/>
        <w:ind w:left="35.500030517578125" w:right="65.4736328125" w:firstLine="0.879974365234375"/>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PMUNC is run by the Princeton International Relations Council, a subsidiary organization of the American Whig-Cliosophic society—the oldest collegiate debating union in the United States. Since its inception, our conference has striven to deliver a realistic and comprehensive simulation of the United Nations and related committees. The Secretariat team has been working diligently to ensure that all delegates will be given the opportunity to develop broader perspectives, voice their opinions on contentious issues, and cooperate with others to produce impactful resolutions. We expect that the topics covered in committee will be challenging; as such, our conference staffers undergo a rigorous training process, so that they may provide helpful guidance and assistance when needed. After an eventful weekend full of diplomacy, debate, and delight, delegates leave our conference with the potential to become future leaders of our society.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9228515625" w:line="224.91000652313232" w:lineRule="auto"/>
        <w:ind w:left="36.16004943847656" w:right="196.93603515625" w:hanging="5.9400177001953125"/>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We are thrilled to return </w:t>
      </w:r>
      <w:r w:rsidDel="00000000" w:rsidR="00000000" w:rsidRPr="00000000">
        <w:rPr>
          <w:rFonts w:ascii="Garamond" w:cs="Garamond" w:eastAsia="Garamond" w:hAnsi="Garamond"/>
          <w:rtl w:val="0"/>
        </w:rPr>
        <w:t xml:space="preserve">for our 4th year</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in-person conference</w:t>
      </w:r>
      <w:r w:rsidDel="00000000" w:rsidR="00000000" w:rsidRPr="00000000">
        <w:rPr>
          <w:rFonts w:ascii="Garamond" w:cs="Garamond" w:eastAsia="Garamond" w:hAnsi="Garamond"/>
          <w:rtl w:val="0"/>
        </w:rPr>
        <w:t xml:space="preserve"> in 2025</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rtl w:val="0"/>
        </w:rPr>
        <w:t xml:space="preserve">However, given that not everyone can attend PMUNC in-person, we are excited to announce our 2nd year of virtual committees! Configuration and topics for our 2 virtual committees will be announced on the same timeline of our in-person committees. This year, our conference will be held at the </w:t>
      </w:r>
      <w:r w:rsidDel="00000000" w:rsidR="00000000" w:rsidRPr="00000000">
        <w:rPr>
          <w:rFonts w:ascii="Garamond" w:cs="Garamond" w:eastAsia="Garamond" w:hAnsi="Garamond"/>
          <w:b w:val="1"/>
          <w:rtl w:val="0"/>
        </w:rPr>
        <w:t xml:space="preserve">Sheraton Parsippany Hotel</w:t>
      </w:r>
      <w:r w:rsidDel="00000000" w:rsidR="00000000" w:rsidRPr="00000000">
        <w:rPr>
          <w:rFonts w:ascii="Garamond" w:cs="Garamond" w:eastAsia="Garamond" w:hAnsi="Garamond"/>
          <w:rtl w:val="0"/>
        </w:rPr>
        <w:t xml:space="preserve"> in Troy, NJ.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9228515625" w:line="224.91000652313232" w:lineRule="auto"/>
        <w:ind w:left="30.22003173828125" w:right="108.04931640625" w:firstLine="12.099990844726562"/>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Our conference will continue to uphold our fundamental values: the unrivaled, immersive educational experience we seek to deliver to each of our delegates. The conference staff is entirely composed of undergraduate students at Princeton University. While they represent a wide variety of academic interests, from economics to electrical engineering, they are united in their passion for Model UN and global affairs. We hold our staff to the highest of professional standards, and this commitment to excellence will continue to define the PMUNC experience moving forward. Ultimately, we will always strive to create an environment conducive to learning, to debating, to cooperating, and, most importantly, to having fun.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9228515625" w:line="224.91000652313232" w:lineRule="auto"/>
        <w:ind w:left="0" w:right="108.04931640625" w:firstLine="0"/>
        <w:jc w:val="left"/>
        <w:rPr>
          <w:rFonts w:ascii="Garamond" w:cs="Garamond" w:eastAsia="Garamond" w:hAnsi="Garamond"/>
        </w:rPr>
      </w:pPr>
      <w:r w:rsidDel="00000000" w:rsidR="00000000" w:rsidRPr="00000000">
        <w:rPr>
          <w:rFonts w:ascii="Garamond" w:cs="Garamond" w:eastAsia="Garamond" w:hAnsi="Garamond"/>
          <w:rtl w:val="0"/>
        </w:rPr>
        <w:t xml:space="preserve">We also want to maintain a safe environment for all of our delegates. While we understand that Model UN can rile up emotions, and delegates want to generate impact in their committees, we would like to remind delegates that PMUNC does not tolerate harassment, discrimination or violence of any kind. Additionally, we caution delegates against the use of war crimes or violations of human rights, even while in character. For a more detailed breakdown of actions not allowed, please refer to our DEI statement on our website. For any questions, feel free to contact our Secretariat at pmunccharge@gmail.com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9228515625" w:line="224.91000652313232" w:lineRule="auto"/>
        <w:ind w:left="30" w:right="304.798583984375" w:firstLine="12.320022583007812"/>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On behalf of the entire PMUNC Secretariat, we are thrilled to be inviting you to join us at PMUNC 202</w:t>
      </w:r>
      <w:r w:rsidDel="00000000" w:rsidR="00000000" w:rsidRPr="00000000">
        <w:rPr>
          <w:rFonts w:ascii="Garamond" w:cs="Garamond" w:eastAsia="Garamond" w:hAnsi="Garamond"/>
          <w:rtl w:val="0"/>
        </w:rPr>
        <w:t xml:space="preserve">5</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Please check our </w:t>
      </w:r>
      <w:r w:rsidDel="00000000" w:rsidR="00000000" w:rsidRPr="00000000">
        <w:rPr>
          <w:rFonts w:ascii="Garamond" w:cs="Garamond" w:eastAsia="Garamond" w:hAnsi="Garamond"/>
          <w:b w:val="0"/>
          <w:i w:val="0"/>
          <w:smallCaps w:val="0"/>
          <w:strike w:val="0"/>
          <w:color w:val="1155cc"/>
          <w:sz w:val="22"/>
          <w:szCs w:val="22"/>
          <w:u w:val="single"/>
          <w:shd w:fill="auto" w:val="clear"/>
          <w:vertAlign w:val="baseline"/>
          <w:rtl w:val="0"/>
        </w:rPr>
        <w:t xml:space="preserve">website</w:t>
      </w:r>
      <w:r w:rsidDel="00000000" w:rsidR="00000000" w:rsidRPr="00000000">
        <w:rPr>
          <w:rFonts w:ascii="Garamond" w:cs="Garamond" w:eastAsia="Garamond" w:hAnsi="Garamond"/>
          <w:b w:val="0"/>
          <w:i w:val="0"/>
          <w:smallCaps w:val="0"/>
          <w:strike w:val="0"/>
          <w:color w:val="1155cc"/>
          <w:sz w:val="22"/>
          <w:szCs w:val="22"/>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on a regular basis. As we move forward with preparations, it will be updated with important information regarding registration, logistics, and committee details. If you have any questions, please feel free to contact our Chargé d’Affaires at </w:t>
      </w:r>
      <w:r w:rsidDel="00000000" w:rsidR="00000000" w:rsidRPr="00000000">
        <w:rPr>
          <w:rFonts w:ascii="Garamond" w:cs="Garamond" w:eastAsia="Garamond" w:hAnsi="Garamond"/>
          <w:b w:val="0"/>
          <w:i w:val="0"/>
          <w:smallCaps w:val="0"/>
          <w:strike w:val="0"/>
          <w:color w:val="1155cc"/>
          <w:sz w:val="22"/>
          <w:szCs w:val="22"/>
          <w:u w:val="single"/>
          <w:shd w:fill="auto" w:val="clear"/>
          <w:vertAlign w:val="baseline"/>
          <w:rtl w:val="0"/>
        </w:rPr>
        <w:t xml:space="preserve">pmunc</w:t>
      </w:r>
      <w:r w:rsidDel="00000000" w:rsidR="00000000" w:rsidRPr="00000000">
        <w:rPr>
          <w:rFonts w:ascii="Garamond" w:cs="Garamond" w:eastAsia="Garamond" w:hAnsi="Garamond"/>
          <w:color w:val="1155cc"/>
          <w:u w:val="single"/>
          <w:rtl w:val="0"/>
        </w:rPr>
        <w:t xml:space="preserve">charge@gmail.com</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9259033203125" w:line="240" w:lineRule="auto"/>
        <w:ind w:left="30.22003173828125" w:right="0" w:firstLine="0"/>
        <w:jc w:val="left"/>
        <w:rPr>
          <w:rFonts w:ascii="Garamond" w:cs="Garamond" w:eastAsia="Garamond" w:hAnsi="Garamond"/>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We look forward to welcoming you this November!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9259033203125" w:line="240" w:lineRule="auto"/>
        <w:ind w:left="7230.220031738281"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rtl w:val="0"/>
        </w:rPr>
        <w:t xml:space="preserve">                   Chloe Ng</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‘2</w:t>
      </w:r>
      <w:r w:rsidDel="00000000" w:rsidR="00000000" w:rsidRPr="00000000">
        <w:rPr>
          <w:rFonts w:ascii="Garamond" w:cs="Garamond" w:eastAsia="Garamond" w:hAnsi="Garamond"/>
          <w:rtl w:val="0"/>
        </w:rPr>
        <w:t xml:space="preserve">7</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and </w:t>
      </w:r>
      <w:r w:rsidDel="00000000" w:rsidR="00000000" w:rsidRPr="00000000">
        <w:rPr>
          <w:rFonts w:ascii="Garamond" w:cs="Garamond" w:eastAsia="Garamond" w:hAnsi="Garamond"/>
          <w:rtl w:val="0"/>
        </w:rPr>
        <w:t xml:space="preserve">Evan Li ‘27</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69580078125" w:firstLine="0"/>
        <w:jc w:val="right"/>
        <w:rPr>
          <w:rFonts w:ascii="Garamond" w:cs="Garamond" w:eastAsia="Garamond" w:hAnsi="Garamond"/>
          <w:b w:val="0"/>
          <w:i w:val="1"/>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Secretaries-General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69580078125" w:firstLine="0"/>
        <w:jc w:val="right"/>
        <w:rPr>
          <w:rFonts w:ascii="Garamond" w:cs="Garamond" w:eastAsia="Garamond" w:hAnsi="Garamond"/>
          <w:i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218.7709665298462" w:lineRule="auto"/>
        <w:ind w:left="0" w:right="6.4501953125" w:firstLine="0"/>
        <w:jc w:val="left"/>
        <w:rPr>
          <w:rFonts w:ascii="Garamond" w:cs="Garamond" w:eastAsia="Garamond" w:hAnsi="Garamond"/>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4472656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CONFERENCE INFORMATION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2509765625" w:line="240" w:lineRule="auto"/>
        <w:ind w:left="36.5699768066406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Location: </w:t>
      </w:r>
      <w:r w:rsidDel="00000000" w:rsidR="00000000" w:rsidRPr="00000000">
        <w:rPr>
          <w:rFonts w:ascii="Garamond" w:cs="Garamond" w:eastAsia="Garamond" w:hAnsi="Garamond"/>
          <w:sz w:val="23"/>
          <w:szCs w:val="23"/>
          <w:rtl w:val="0"/>
        </w:rPr>
        <w:t xml:space="preserve">Sheraton Parsippany Hotel</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Tel:</w:t>
      </w:r>
      <w:r w:rsidDel="00000000" w:rsidR="00000000" w:rsidRPr="00000000">
        <w:rPr>
          <w:rFonts w:ascii="Garamond" w:cs="Garamond" w:eastAsia="Garamond" w:hAnsi="Garamond"/>
          <w:sz w:val="23"/>
          <w:szCs w:val="23"/>
          <w:rtl w:val="0"/>
        </w:rPr>
        <w:t xml:space="preserve"> +1 973-515-2000</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90576171875" w:line="240" w:lineRule="auto"/>
        <w:ind w:left="42.550048828125"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Costs: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0107421875" w:line="240" w:lineRule="auto"/>
        <w:ind w:left="337.2100067138672"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Conference and Delegation Fees </w:t>
      </w:r>
    </w:p>
    <w:tbl>
      <w:tblPr>
        <w:tblStyle w:val="Table1"/>
        <w:tblW w:w="10160.0" w:type="dxa"/>
        <w:jc w:val="left"/>
        <w:tblInd w:w="442.2000122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4200"/>
        <w:gridCol w:w="3500"/>
        <w:tblGridChange w:id="0">
          <w:tblGrid>
            <w:gridCol w:w="2460"/>
            <w:gridCol w:w="4200"/>
            <w:gridCol w:w="3500"/>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9999084472656"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Mode of Registration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5003662109375"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Conference Fee (per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001953125"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Delegate Fee (per student)</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001953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Early Registration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19.1400146484375" w:right="128.797607421875" w:firstLine="5.52001953125"/>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$0 (pay a $60 refundable deposit that will be deducted from the total registration fee, or refunded with immediate full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0034179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$90</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30017089843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Registration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0034179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0034179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$95</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4997863769531"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Late Registration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0034179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0034179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$100</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7001037597656"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*includes transportation to/from the University campus Friday morning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94970703125" w:line="240.13827323913574" w:lineRule="auto"/>
        <w:ind w:left="337.2100067138672" w:right="204.271240234375"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Hotel Room Price = $156/night for single ($166/night for double, triple, quad) + applicable state and local taxes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Meal Package Prices (does not include applicable taxes + 23% service charge) </w:t>
      </w:r>
    </w:p>
    <w:tbl>
      <w:tblPr>
        <w:tblStyle w:val="Table2"/>
        <w:tblW w:w="10340.0" w:type="dxa"/>
        <w:jc w:val="left"/>
        <w:tblInd w:w="442.2000122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0"/>
        <w:gridCol w:w="3440"/>
        <w:gridCol w:w="4640"/>
        <w:gridCol w:w="1160"/>
        <w:tblGridChange w:id="0">
          <w:tblGrid>
            <w:gridCol w:w="1100"/>
            <w:gridCol w:w="3440"/>
            <w:gridCol w:w="4640"/>
            <w:gridCol w:w="1160"/>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Package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Meals Included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00244140625"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Style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50341796875" w:right="0" w:firstLine="0"/>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Cost*</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4998474121094"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996704101562"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2 lunches, 3 dinners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798339843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Grab-n-go box (cold sandwiches and fruit)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5942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$100</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5996704101562"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996704101562"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2 lunches, 3 dinners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701171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Hot meals, buffet style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5942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$115</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9700317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250061035156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 breakfast, 2 lunches, 3 dinners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701171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Hot meals, buffet style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5942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$130</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10021972656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700317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3 breakfast, 2 lunches, 3 dinners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701171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Hot meals, buffet style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5942382812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$155</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13827323913574" w:lineRule="auto"/>
        <w:ind w:left="337.2100067138672" w:right="2473.40576171875" w:hanging="295.8100128173828"/>
        <w:jc w:val="left"/>
        <w:rPr>
          <w:rFonts w:ascii="Garamond" w:cs="Garamond" w:eastAsia="Garamond" w:hAnsi="Garamond"/>
          <w:b w:val="1"/>
          <w:i w:val="0"/>
          <w:smallCaps w:val="0"/>
          <w:strike w:val="0"/>
          <w:color w:val="000000"/>
          <w:sz w:val="23"/>
          <w:szCs w:val="23"/>
          <w:u w:val="none"/>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Registration/Payment Deadlines: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Schools will be registered on a space-available basis only.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Early Registration: </w:t>
      </w:r>
      <w:r w:rsidDel="00000000" w:rsidR="00000000" w:rsidRPr="00000000">
        <w:rPr>
          <w:rFonts w:ascii="Garamond" w:cs="Garamond" w:eastAsia="Garamond" w:hAnsi="Garamond"/>
          <w:b w:val="0"/>
          <w:i w:val="0"/>
          <w:smallCaps w:val="0"/>
          <w:strike w:val="0"/>
          <w:sz w:val="23"/>
          <w:szCs w:val="23"/>
          <w:shd w:fill="auto" w:val="clear"/>
          <w:vertAlign w:val="baseline"/>
          <w:rtl w:val="0"/>
        </w:rPr>
        <w:t xml:space="preserve">Open</w:t>
      </w:r>
      <w:r w:rsidDel="00000000" w:rsidR="00000000" w:rsidRPr="00000000">
        <w:rPr>
          <w:rFonts w:ascii="Garamond" w:cs="Garamond" w:eastAsia="Garamond" w:hAnsi="Garamond"/>
          <w:b w:val="0"/>
          <w:i w:val="0"/>
          <w:smallCaps w:val="0"/>
          <w:strike w:val="0"/>
          <w:color w:val="1155cc"/>
          <w:sz w:val="23"/>
          <w:szCs w:val="23"/>
          <w:u w:val="none"/>
          <w:shd w:fill="auto" w:val="clear"/>
          <w:vertAlign w:val="baseline"/>
          <w:rtl w:val="0"/>
        </w:rPr>
        <w:t xml:space="preserve"> </w:t>
      </w:r>
      <w:r w:rsidDel="00000000" w:rsidR="00000000" w:rsidRPr="00000000">
        <w:rPr>
          <w:rFonts w:ascii="Garamond" w:cs="Garamond" w:eastAsia="Garamond" w:hAnsi="Garamond"/>
          <w:sz w:val="23"/>
          <w:szCs w:val="23"/>
          <w:rtl w:val="0"/>
        </w:rPr>
        <w:t xml:space="preserve">in May</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and closes </w:t>
      </w:r>
      <w:r w:rsidDel="00000000" w:rsidR="00000000" w:rsidRPr="00000000">
        <w:rPr>
          <w:rFonts w:ascii="Garamond" w:cs="Garamond" w:eastAsia="Garamond" w:hAnsi="Garamond"/>
          <w:b w:val="1"/>
          <w:sz w:val="23"/>
          <w:szCs w:val="23"/>
          <w:rtl w:val="0"/>
        </w:rPr>
        <w:t xml:space="preserve">Tuesday</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w:t>
      </w:r>
      <w:r w:rsidDel="00000000" w:rsidR="00000000" w:rsidRPr="00000000">
        <w:rPr>
          <w:rFonts w:ascii="Garamond" w:cs="Garamond" w:eastAsia="Garamond" w:hAnsi="Garamond"/>
          <w:b w:val="1"/>
          <w:sz w:val="23"/>
          <w:szCs w:val="23"/>
          <w:rtl w:val="0"/>
        </w:rPr>
        <w:t xml:space="preserve">June 30</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602.2000122070312" w:right="32.852783203125" w:firstLine="8.73992919921875"/>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School fee is waived and priority given in country &amp; committee assignments for schools who register during this time. Early registration fees must be paid by </w:t>
      </w:r>
      <w:r w:rsidDel="00000000" w:rsidR="00000000" w:rsidRPr="00000000">
        <w:rPr>
          <w:rFonts w:ascii="Garamond" w:cs="Garamond" w:eastAsia="Garamond" w:hAnsi="Garamond"/>
          <w:b w:val="1"/>
          <w:sz w:val="23"/>
          <w:szCs w:val="23"/>
          <w:rtl w:val="0"/>
        </w:rPr>
        <w:t xml:space="preserve">Tuesday</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w:t>
      </w:r>
      <w:r w:rsidDel="00000000" w:rsidR="00000000" w:rsidRPr="00000000">
        <w:rPr>
          <w:rFonts w:ascii="Garamond" w:cs="Garamond" w:eastAsia="Garamond" w:hAnsi="Garamond"/>
          <w:b w:val="1"/>
          <w:sz w:val="23"/>
          <w:szCs w:val="23"/>
          <w:rtl w:val="0"/>
        </w:rPr>
        <w:t xml:space="preserve">June 30</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w:t>
      </w:r>
      <w:r w:rsidDel="00000000" w:rsidR="00000000" w:rsidRPr="00000000">
        <w:rPr>
          <w:rFonts w:ascii="Garamond" w:cs="Garamond" w:eastAsia="Garamond" w:hAnsi="Garamond"/>
          <w:b w:val="1"/>
          <w:i w:val="0"/>
          <w:smallCaps w:val="0"/>
          <w:strike w:val="0"/>
          <w:color w:val="000000"/>
          <w:sz w:val="23"/>
          <w:szCs w:val="23"/>
          <w:u w:val="none"/>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Delegations that do not submit full payment by this time will be moved into regular registration. Financial aid will be offered on a case-by-case basis to individuals. More information as well as the link to apply for financial aid will be sent out later.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24.91000652313232" w:lineRule="auto"/>
        <w:ind w:left="612.7799987792969" w:right="231.968994140625" w:hanging="275.5699920654297"/>
        <w:jc w:val="left"/>
        <w:rPr>
          <w:rFonts w:ascii="Garamond" w:cs="Garamond" w:eastAsia="Garamond" w:hAnsi="Garamond"/>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Regular Registration: </w:t>
      </w:r>
      <w:r w:rsidDel="00000000" w:rsidR="00000000" w:rsidRPr="00000000">
        <w:rPr>
          <w:rFonts w:ascii="Garamond" w:cs="Garamond" w:eastAsia="Garamond" w:hAnsi="Garamond"/>
          <w:sz w:val="23"/>
          <w:szCs w:val="23"/>
          <w:rtl w:val="0"/>
        </w:rPr>
        <w:t xml:space="preserve">Regular registration opens </w:t>
      </w:r>
      <w:r w:rsidDel="00000000" w:rsidR="00000000" w:rsidRPr="00000000">
        <w:rPr>
          <w:rFonts w:ascii="Garamond" w:cs="Garamond" w:eastAsia="Garamond" w:hAnsi="Garamond"/>
          <w:b w:val="1"/>
          <w:sz w:val="23"/>
          <w:szCs w:val="23"/>
          <w:highlight w:val="yellow"/>
          <w:rtl w:val="0"/>
        </w:rPr>
        <w:t xml:space="preserve">Tuesday, June 30th, 2025</w:t>
      </w:r>
      <w:r w:rsidDel="00000000" w:rsidR="00000000" w:rsidRPr="00000000">
        <w:rPr>
          <w:rFonts w:ascii="Garamond" w:cs="Garamond" w:eastAsia="Garamond" w:hAnsi="Garamond"/>
          <w:sz w:val="23"/>
          <w:szCs w:val="23"/>
          <w:highlight w:val="yellow"/>
          <w:rtl w:val="0"/>
        </w:rPr>
        <w:t xml:space="preserve"> c</w:t>
      </w:r>
      <w:r w:rsidDel="00000000" w:rsidR="00000000" w:rsidRPr="00000000">
        <w:rPr>
          <w:rFonts w:ascii="Garamond" w:cs="Garamond" w:eastAsia="Garamond" w:hAnsi="Garamond"/>
          <w:b w:val="0"/>
          <w:i w:val="0"/>
          <w:smallCaps w:val="0"/>
          <w:strike w:val="0"/>
          <w:color w:val="000000"/>
          <w:sz w:val="23"/>
          <w:szCs w:val="23"/>
          <w:highlight w:val="yellow"/>
          <w:u w:val="none"/>
          <w:vertAlign w:val="baseline"/>
          <w:rtl w:val="0"/>
        </w:rPr>
        <w:t xml:space="preserve">loses </w:t>
      </w:r>
      <w:r w:rsidDel="00000000" w:rsidR="00000000" w:rsidRPr="00000000">
        <w:rPr>
          <w:rFonts w:ascii="Garamond" w:cs="Garamond" w:eastAsia="Garamond" w:hAnsi="Garamond"/>
          <w:b w:val="1"/>
          <w:i w:val="0"/>
          <w:smallCaps w:val="0"/>
          <w:strike w:val="0"/>
          <w:color w:val="000000"/>
          <w:sz w:val="23"/>
          <w:szCs w:val="23"/>
          <w:highlight w:val="yellow"/>
          <w:u w:val="none"/>
          <w:vertAlign w:val="baseline"/>
          <w:rtl w:val="0"/>
        </w:rPr>
        <w:t xml:space="preserve">Friday, October 21, 2022</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Once the capacity for the Conference has been reached, you can still register and will be placed onto a waitlist. If space becomes available you will be notified accordingly. </w:t>
      </w:r>
      <w:hyperlink r:id="rId6">
        <w:r w:rsidDel="00000000" w:rsidR="00000000" w:rsidRPr="00000000">
          <w:rPr>
            <w:rFonts w:ascii="Garamond" w:cs="Garamond" w:eastAsia="Garamond" w:hAnsi="Garamond"/>
            <w:b w:val="1"/>
            <w:i w:val="0"/>
            <w:smallCaps w:val="0"/>
            <w:strike w:val="0"/>
            <w:color w:val="1155cc"/>
            <w:sz w:val="23"/>
            <w:szCs w:val="23"/>
            <w:u w:val="single"/>
            <w:shd w:fill="auto" w:val="clear"/>
            <w:vertAlign w:val="baseline"/>
            <w:rtl w:val="0"/>
          </w:rPr>
          <w:t xml:space="preserve">Registration </w:t>
        </w:r>
      </w:hyperlink>
      <w:hyperlink r:id="rId7">
        <w:r w:rsidDel="00000000" w:rsidR="00000000" w:rsidRPr="00000000">
          <w:rPr>
            <w:rFonts w:ascii="Garamond" w:cs="Garamond" w:eastAsia="Garamond" w:hAnsi="Garamond"/>
            <w:b w:val="1"/>
            <w:color w:val="1155cc"/>
            <w:sz w:val="23"/>
            <w:szCs w:val="23"/>
            <w:u w:val="single"/>
            <w:rtl w:val="0"/>
          </w:rPr>
          <w:t xml:space="preserve">open now!</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29.98609066009521" w:lineRule="auto"/>
        <w:ind w:left="337.2100067138672" w:right="34.4921875"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Late Registration: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You may register at any point after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Friday, October 21,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but delegate fees increase to $80.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Important Deadlines: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Delegation numbers must be finalized by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Friday, October 21,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ALL registration and hotel fees must be paid by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Friday, October 28,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If your school has registered but not yet paid by this date, you will lose your spots at the Conference.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60546875" w:line="240" w:lineRule="auto"/>
        <w:ind w:left="337.2100067138672"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Please e-mail </w:t>
      </w:r>
      <w:r w:rsidDel="00000000" w:rsidR="00000000" w:rsidRPr="00000000">
        <w:rPr>
          <w:rFonts w:ascii="Garamond" w:cs="Garamond" w:eastAsia="Garamond" w:hAnsi="Garamond"/>
          <w:b w:val="0"/>
          <w:i w:val="0"/>
          <w:smallCaps w:val="0"/>
          <w:strike w:val="0"/>
          <w:color w:val="0000ff"/>
          <w:sz w:val="23"/>
          <w:szCs w:val="23"/>
          <w:u w:val="single"/>
          <w:shd w:fill="auto" w:val="clear"/>
          <w:vertAlign w:val="baseline"/>
          <w:rtl w:val="0"/>
        </w:rPr>
        <w:t xml:space="preserve">pmunc@princeton.edu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if there are </w:t>
      </w:r>
      <w:r w:rsidDel="00000000" w:rsidR="00000000" w:rsidRPr="00000000">
        <w:rPr>
          <w:rFonts w:ascii="Garamond" w:cs="Garamond" w:eastAsia="Garamond" w:hAnsi="Garamond"/>
          <w:b w:val="0"/>
          <w:i w:val="1"/>
          <w:smallCaps w:val="0"/>
          <w:strike w:val="0"/>
          <w:color w:val="000000"/>
          <w:sz w:val="23"/>
          <w:szCs w:val="23"/>
          <w:u w:val="single"/>
          <w:shd w:fill="auto" w:val="clear"/>
          <w:vertAlign w:val="baseline"/>
          <w:rtl w:val="0"/>
        </w:rPr>
        <w:t xml:space="preserve">any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changes in delegate count.</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899658203125" w:line="224.91000652313232" w:lineRule="auto"/>
        <w:ind w:left="0" w:right="78.3056640625" w:firstLine="37.49000549316406"/>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Payment of Conference Fees: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We will accept payment by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check or online</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Your registration will not be complete until all fees have been paid in full. Payment includes conference registration fees (delegation and delegate), </w:t>
      </w:r>
      <w:r w:rsidDel="00000000" w:rsidR="00000000" w:rsidRPr="00000000">
        <w:rPr>
          <w:rFonts w:ascii="Garamond" w:cs="Garamond" w:eastAsia="Garamond" w:hAnsi="Garamond"/>
          <w:b w:val="0"/>
          <w:i w:val="1"/>
          <w:smallCaps w:val="0"/>
          <w:strike w:val="0"/>
          <w:color w:val="000000"/>
          <w:sz w:val="23"/>
          <w:szCs w:val="23"/>
          <w:u w:val="none"/>
          <w:shd w:fill="auto" w:val="clear"/>
          <w:vertAlign w:val="baseline"/>
          <w:rtl w:val="0"/>
        </w:rPr>
        <w:t xml:space="preserve">but not hotel or meal plan fees which will be managed through the hotel.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We will not accept payment at the Conference.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86181640625" w:line="224.91000652313232" w:lineRule="auto"/>
        <w:ind w:left="606.3400268554688" w:right="319.37255859375" w:hanging="269.13002014160156"/>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All checks should be made payable to the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Princeton International Relations Council"</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(NOT PMUNC!) and mailed to: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Vincent Jiang, 0425 Frist Campus Center, Princeton, NJ 08544. W</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 ask that you refrain from sending checks during the summer as student’s will not be on campus to collect them. Checks payments can resume starting from August 2</w:t>
      </w:r>
      <w:r w:rsidDel="00000000" w:rsidR="00000000" w:rsidRPr="00000000">
        <w:rPr>
          <w:rFonts w:ascii="Garamond" w:cs="Garamond" w:eastAsia="Garamond" w:hAnsi="Garamond"/>
          <w:sz w:val="23"/>
          <w:szCs w:val="23"/>
          <w:rtl w:val="0"/>
        </w:rPr>
        <w:t xml:space="preserve">5</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nd.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709228515625" w:line="224.91000652313232" w:lineRule="auto"/>
        <w:ind w:left="610.93994140625" w:right="225.142822265625" w:hanging="273.7299346923828"/>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Credit card payment will be handled through our </w:t>
      </w:r>
      <w:r w:rsidDel="00000000" w:rsidR="00000000" w:rsidRPr="00000000">
        <w:rPr>
          <w:rFonts w:ascii="Garamond" w:cs="Garamond" w:eastAsia="Garamond" w:hAnsi="Garamond"/>
          <w:b w:val="0"/>
          <w:i w:val="0"/>
          <w:smallCaps w:val="0"/>
          <w:strike w:val="0"/>
          <w:color w:val="1155cc"/>
          <w:sz w:val="23"/>
          <w:szCs w:val="23"/>
          <w:u w:val="single"/>
          <w:shd w:fill="auto" w:val="clear"/>
          <w:vertAlign w:val="baseline"/>
          <w:rtl w:val="0"/>
        </w:rPr>
        <w:t xml:space="preserve">website’s online payment system</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Please make sure to select the correct conference when paying.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81005859375" w:line="224.91000652313232" w:lineRule="auto"/>
        <w:ind w:left="0" w:right="219.981689453125"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Refunds: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In the event that you need to cancel your school or a student’s registration, we will refund the full fee if we receive your cancellation request by email before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7,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We will provide a half refund if we receive your cancellation request by email before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21, 202</w:t>
      </w:r>
      <w:r w:rsidDel="00000000" w:rsidR="00000000" w:rsidRPr="00000000">
        <w:rPr>
          <w:rFonts w:ascii="Garamond" w:cs="Garamond" w:eastAsia="Garamond" w:hAnsi="Garamond"/>
          <w:b w:val="1"/>
          <w:sz w:val="23"/>
          <w:szCs w:val="23"/>
          <w:rtl w:val="0"/>
        </w:rPr>
        <w:t xml:space="preserve">5</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After </w:t>
      </w: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21</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no refunds can be granted.</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If you have registered after capacity for the Conference has been reached and do not receive any spots through the waitlist process, you will be refunded in full.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51025390625" w:line="224.91000652313232" w:lineRule="auto"/>
        <w:ind w:left="29.899978637695312" w:right="123.896484375" w:firstLine="7.1300506591796875"/>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If you have any questions or concerns regarding the Conference, please do not hesitate to contact our Chargé d’Affaires (</w:t>
      </w:r>
      <w:r w:rsidDel="00000000" w:rsidR="00000000" w:rsidRPr="00000000">
        <w:rPr>
          <w:rFonts w:ascii="Garamond" w:cs="Garamond" w:eastAsia="Garamond" w:hAnsi="Garamond"/>
          <w:b w:val="0"/>
          <w:i w:val="0"/>
          <w:smallCaps w:val="0"/>
          <w:strike w:val="0"/>
          <w:color w:val="1155cc"/>
          <w:sz w:val="23"/>
          <w:szCs w:val="23"/>
          <w:u w:val="single"/>
          <w:shd w:fill="auto" w:val="clear"/>
          <w:vertAlign w:val="baseline"/>
          <w:rtl w:val="0"/>
        </w:rPr>
        <w:t xml:space="preserve">pmunc@princeton.edu</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For more information and updates, please visit our website (</w:t>
      </w:r>
      <w:r w:rsidDel="00000000" w:rsidR="00000000" w:rsidRPr="00000000">
        <w:rPr>
          <w:rFonts w:ascii="Garamond" w:cs="Garamond" w:eastAsia="Garamond" w:hAnsi="Garamond"/>
          <w:b w:val="0"/>
          <w:i w:val="0"/>
          <w:smallCaps w:val="0"/>
          <w:strike w:val="0"/>
          <w:color w:val="0000ff"/>
          <w:sz w:val="23"/>
          <w:szCs w:val="23"/>
          <w:u w:val="single"/>
          <w:shd w:fill="auto" w:val="clear"/>
          <w:vertAlign w:val="baseline"/>
          <w:rtl w:val="0"/>
        </w:rPr>
        <w:t xml:space="preserve">www.princetonirc.org/pmunc</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where you will find details regarding all aspects of our Conference.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555175781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REGISTRATION TIMELINE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7509765625" w:line="232.5241470336914" w:lineRule="auto"/>
        <w:ind w:left="34.72999572753906" w:right="89.755859375" w:firstLine="0"/>
        <w:jc w:val="right"/>
        <w:rPr>
          <w:rFonts w:ascii="Garamond" w:cs="Garamond" w:eastAsia="Garamond" w:hAnsi="Garamond"/>
          <w:b w:val="0"/>
          <w:i w:val="0"/>
          <w:smallCaps w:val="0"/>
          <w:strike w:val="0"/>
          <w:color w:val="1f497d"/>
          <w:sz w:val="23"/>
          <w:szCs w:val="23"/>
          <w:u w:val="none"/>
          <w:shd w:fill="auto" w:val="clear"/>
          <w:vertAlign w:val="baseline"/>
        </w:rPr>
        <w:sectPr>
          <w:headerReference r:id="rId8" w:type="default"/>
          <w:pgSz w:h="15840" w:w="12240" w:orient="portrait"/>
          <w:pgMar w:bottom="1219.150390625" w:top="315" w:left="687.7999877929688" w:right="679.3212890625" w:header="0" w:footer="720"/>
          <w:pgNumType w:start="1"/>
        </w:sect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Delegations can opt to take two tracks: early or regular registration. I strongly encourage you to consider early registration, as your delegates will know their committee assignments up to a month before regular registration delegates. </w:t>
      </w: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Early delegations will only receive assignments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438.1600952148438" w:right="1420.2685546875" w:hanging="1438.1600952148438"/>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September 2: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Early Registration Deadline. $60 Refundable Deposit.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025390625" w:line="24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Registration Opens.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1700592041016"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Financial Aid Deadline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94970703125" w:line="243.9198875427246" w:lineRule="auto"/>
        <w:ind w:left="719.3099212646484" w:right="557.4884033203125" w:hanging="350.79994201660156"/>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All delegations, whether early or regular, must fill out the registration form.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9091796875" w:line="240" w:lineRule="auto"/>
        <w:ind w:left="726.2099456787109" w:right="0" w:firstLine="0"/>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ff"/>
          <w:sz w:val="23"/>
          <w:szCs w:val="23"/>
          <w:u w:val="single"/>
          <w:shd w:fill="auto" w:val="clear"/>
          <w:vertAlign w:val="baseline"/>
          <w:rtl w:val="0"/>
        </w:rPr>
        <w:t xml:space="preserve">www.princetonirc.org/registration</w:t>
      </w:r>
      <w:r w:rsidDel="00000000" w:rsidR="00000000" w:rsidRPr="00000000">
        <w:rPr>
          <w:rFonts w:ascii="Garamond" w:cs="Garamond" w:eastAsia="Garamond" w:hAnsi="Garamond"/>
          <w:b w:val="0"/>
          <w:i w:val="0"/>
          <w:smallCaps w:val="0"/>
          <w:strike w:val="0"/>
          <w:color w:val="1f497d"/>
          <w:sz w:val="23"/>
          <w:szCs w:val="23"/>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53369140625" w:line="243.01694869995117" w:lineRule="auto"/>
        <w:ind w:left="713.3300018310547" w:right="491.6387939453125" w:hanging="344.8200225830078"/>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the deposit is paid and the delegation meets the </w:t>
      </w:r>
      <w:r w:rsidDel="00000000" w:rsidR="00000000" w:rsidRPr="00000000">
        <w:rPr>
          <w:rFonts w:ascii="Garamond" w:cs="Garamond" w:eastAsia="Garamond" w:hAnsi="Garamond"/>
          <w:b w:val="1"/>
          <w:i w:val="0"/>
          <w:smallCaps w:val="0"/>
          <w:strike w:val="0"/>
          <w:color w:val="1f497d"/>
          <w:sz w:val="23"/>
          <w:szCs w:val="23"/>
          <w:u w:val="none"/>
          <w:shd w:fill="auto" w:val="clear"/>
          <w:vertAlign w:val="baseline"/>
          <w:rtl w:val="0"/>
        </w:rPr>
        <w:t xml:space="preserve">September 30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full payment deadline, the deposit will be deducted from your invoice. </w:t>
      </w:r>
      <w:r w:rsidDel="00000000" w:rsidR="00000000" w:rsidRPr="00000000">
        <w:rPr>
          <w:rFonts w:ascii="Garamond" w:cs="Garamond" w:eastAsia="Garamond" w:hAnsi="Garamond"/>
          <w:b w:val="1"/>
          <w:i w:val="0"/>
          <w:smallCaps w:val="0"/>
          <w:strike w:val="0"/>
          <w:color w:val="1f497d"/>
          <w:sz w:val="23"/>
          <w:szCs w:val="23"/>
          <w:u w:val="none"/>
          <w:shd w:fill="auto" w:val="clear"/>
          <w:vertAlign w:val="baseline"/>
          <w:rtl w:val="0"/>
        </w:rPr>
        <w:t xml:space="preserve">Please wait for our Chargé to invoice you before sending payment</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166015625" w:line="243.31721305847168" w:lineRule="auto"/>
        <w:ind w:left="712.4100494384766" w:right="310.8367919921875" w:hanging="343.9000701904297"/>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you pay all registration fees in one payment before the early registration deadline, you do not need to pay the deposit.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90673828125" w:line="243.11631202697754" w:lineRule="auto"/>
        <w:ind w:left="368.5099792480469" w:right="334.6826171875" w:firstLine="0"/>
        <w:jc w:val="righ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the deposit is paid but the school does not meet the </w:t>
      </w:r>
      <w:r w:rsidDel="00000000" w:rsidR="00000000" w:rsidRPr="00000000">
        <w:rPr>
          <w:rFonts w:ascii="Garamond" w:cs="Garamond" w:eastAsia="Garamond" w:hAnsi="Garamond"/>
          <w:b w:val="1"/>
          <w:i w:val="0"/>
          <w:smallCaps w:val="0"/>
          <w:strike w:val="0"/>
          <w:color w:val="1f497d"/>
          <w:sz w:val="23"/>
          <w:szCs w:val="23"/>
          <w:u w:val="none"/>
          <w:shd w:fill="auto" w:val="clear"/>
          <w:vertAlign w:val="baseline"/>
          <w:rtl w:val="0"/>
        </w:rPr>
        <w:t xml:space="preserve">September 30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full payment deadline, the deposit will be kept as a delegation fee and the delegation is moved into regular registration.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64453125" w:line="243.9198875427246" w:lineRule="auto"/>
        <w:ind w:left="368.5099792480469" w:right="848.5333251953125" w:firstLine="0"/>
        <w:jc w:val="center"/>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the deposit is not paid, the delegation is overflowed into regular registration.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7183837890625" w:line="224.91000652313232" w:lineRule="auto"/>
        <w:ind w:left="1427.1200561523438" w:right="400.2264404296875" w:hanging="1427.1200561523438"/>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September 16</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Early Registration Country/Committee Assignments begin on rolling basis.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33056640625" w:line="240" w:lineRule="auto"/>
        <w:ind w:left="0" w:right="776.5667724609375"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Background guides available online.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899658203125" w:line="224.91000652313232" w:lineRule="auto"/>
        <w:ind w:left="1431.0299682617188" w:right="359.1632080078125" w:hanging="1431.0299682617188"/>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September 30</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Early Registration Full Payment Deadline; Early Registration Delegation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177978515625" w:line="240" w:lineRule="auto"/>
        <w:ind w:left="0" w:right="1088.5189819335938"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Numbers Submission Deadline.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8.734130859375"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Crisis Committee Application Deadline.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6.6937255859375"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Crisis Committee Assignments begin.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896484375" w:line="240" w:lineRule="auto"/>
        <w:ind w:left="0" w:right="348.64990234375" w:firstLine="0"/>
        <w:jc w:val="righ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once they meet the payment and delegation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58056640625" w:line="240" w:lineRule="auto"/>
        <w:ind w:left="1112.40966796875" w:right="0" w:firstLine="0"/>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numbers deadlines.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758056640625" w:line="224.91000652313232" w:lineRule="auto"/>
        <w:ind w:left="1112.40966796875" w:right="448.6572265625" w:hanging="1073.7896728515625"/>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7: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Committee/Country Assignments begin.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025390625" w:line="240" w:lineRule="auto"/>
        <w:ind w:left="1115.1696777343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Full Refund Deadline.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899658203125" w:line="224.91000652313232" w:lineRule="auto"/>
        <w:ind w:left="38.6199951171875" w:right="408.35205078125"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21: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Registration Delegation Numbers Submission Deadline.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025390625" w:line="240" w:lineRule="auto"/>
        <w:ind w:left="1227.8308105468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Half Refund Deadline.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2904052734375" w:right="0" w:firstLine="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Registration Deadline.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00390625"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All Crisis Committee Assignments completed.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899658203125" w:line="224.91000652313232" w:lineRule="auto"/>
        <w:ind w:left="38.6199951171875" w:right="204.1259765625"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October 28: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Regular Registration Full Payment Deadline. Late Registration Opens.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43.9198875427246" w:lineRule="auto"/>
        <w:ind w:left="1116.0894775390625" w:right="402.327880859375" w:hanging="347.5799560546875"/>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1f497d"/>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a delegation does not meet this payment deadline, they must pay a late fee of $5 per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695556640625" w:line="240" w:lineRule="auto"/>
        <w:ind w:left="0" w:right="601.671142578125" w:firstLine="0"/>
        <w:jc w:val="righ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delegate and risk losing their spots at the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33642578125" w:line="240" w:lineRule="auto"/>
        <w:ind w:left="1117.239990234375" w:right="0" w:firstLine="0"/>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conference.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77783203125" w:line="243.31721305847168" w:lineRule="auto"/>
        <w:ind w:left="1113.5595703125" w:right="215.21728515625" w:hanging="345.050048828125"/>
        <w:jc w:val="left"/>
        <w:rPr>
          <w:rFonts w:ascii="Garamond" w:cs="Garamond" w:eastAsia="Garamond" w:hAnsi="Garamond"/>
          <w:b w:val="0"/>
          <w:i w:val="0"/>
          <w:smallCaps w:val="0"/>
          <w:strike w:val="0"/>
          <w:color w:val="1f497d"/>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1f497d"/>
          <w:sz w:val="23"/>
          <w:szCs w:val="23"/>
          <w:u w:val="none"/>
          <w:shd w:fill="auto" w:val="clear"/>
          <w:vertAlign w:val="baseline"/>
          <w:rtl w:val="0"/>
        </w:rPr>
        <w:t xml:space="preserve">If a delegation misses this deadline, their assignments will be released starting October 28.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8262939453125" w:line="242.71453857421875" w:lineRule="auto"/>
        <w:ind w:left="29.189453125" w:right="65.83251953125" w:firstLine="0"/>
        <w:jc w:val="righ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November 11</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Position Papers due. These should be emailed to your committee chairs. Their emails will be available on our </w:t>
      </w:r>
      <w:r w:rsidDel="00000000" w:rsidR="00000000" w:rsidRPr="00000000">
        <w:rPr>
          <w:rFonts w:ascii="Garamond" w:cs="Garamond" w:eastAsia="Garamond" w:hAnsi="Garamond"/>
          <w:b w:val="0"/>
          <w:i w:val="0"/>
          <w:smallCaps w:val="0"/>
          <w:strike w:val="0"/>
          <w:color w:val="1155cc"/>
          <w:sz w:val="23"/>
          <w:szCs w:val="23"/>
          <w:u w:val="single"/>
          <w:shd w:fill="auto" w:val="clear"/>
          <w:vertAlign w:val="baseline"/>
          <w:rtl w:val="0"/>
        </w:rPr>
        <w:t xml:space="preserve">website</w:t>
      </w:r>
      <w:r w:rsidDel="00000000" w:rsidR="00000000" w:rsidRPr="00000000">
        <w:rPr>
          <w:rFonts w:ascii="Garamond" w:cs="Garamond" w:eastAsia="Garamond" w:hAnsi="Garamond"/>
          <w:b w:val="0"/>
          <w:i w:val="0"/>
          <w:smallCaps w:val="0"/>
          <w:strike w:val="0"/>
          <w:color w:val="1155cc"/>
          <w:sz w:val="23"/>
          <w:szCs w:val="23"/>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in the fall.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220458984375" w:line="240" w:lineRule="auto"/>
        <w:ind w:left="29.189453125" w:right="0" w:firstLine="0"/>
        <w:jc w:val="left"/>
        <w:rPr>
          <w:rFonts w:ascii="Garamond" w:cs="Garamond" w:eastAsia="Garamond" w:hAnsi="Garamond"/>
          <w:b w:val="0"/>
          <w:i w:val="0"/>
          <w:smallCaps w:val="0"/>
          <w:strike w:val="0"/>
          <w:color w:val="000000"/>
          <w:sz w:val="23"/>
          <w:szCs w:val="23"/>
          <w:u w:val="none"/>
          <w:shd w:fill="auto" w:val="clear"/>
          <w:vertAlign w:val="baseline"/>
        </w:rPr>
        <w:sectPr>
          <w:type w:val="continuous"/>
          <w:pgSz w:h="15840" w:w="12240" w:orient="portrait"/>
          <w:pgMar w:bottom="1219.150390625" w:top="315" w:left="731.5000152587891" w:right="803.900146484375" w:header="0" w:footer="720"/>
          <w:cols w:equalWidth="0" w:num="2">
            <w:col w:space="0" w:w="5360"/>
            <w:col w:space="0" w:w="5360"/>
          </w:cols>
        </w:sectPr>
      </w:pPr>
      <w:r w:rsidDel="00000000" w:rsidR="00000000" w:rsidRPr="00000000">
        <w:rPr>
          <w:rFonts w:ascii="Garamond" w:cs="Garamond" w:eastAsia="Garamond" w:hAnsi="Garamond"/>
          <w:b w:val="1"/>
          <w:i w:val="0"/>
          <w:smallCaps w:val="0"/>
          <w:strike w:val="0"/>
          <w:color w:val="000000"/>
          <w:sz w:val="23"/>
          <w:szCs w:val="23"/>
          <w:u w:val="none"/>
          <w:shd w:fill="auto" w:val="clear"/>
          <w:vertAlign w:val="baseline"/>
          <w:rtl w:val="0"/>
        </w:rPr>
        <w:t xml:space="preserve">November 17 - 20</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PMUNC 2022!</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500.01691818237305" w:lineRule="auto"/>
        <w:ind w:left="31.300048828125" w:right="550.6787109375"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2022 TENTATIVE SCHEDULE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904296875"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Thursday, November 17, 2022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0" w:right="3370.59753417968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5:00 PM – 6:00 PM: Opening Ceremonies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3.959960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6:00 PM – 8:00 PM: Dinner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8:00 PM – 10:00 PM: Committee Session 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11:30 PM: Curfew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Friday, November 18, 2022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0" w:right="3152.91809082031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9:00 AM – 1:30 PM: Optional Campus Visits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3.957519531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1:30 PM – 4:00 PM: Committee Session II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1.5600585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3:30 PM – 4:30 PM: Afternoon Break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99780273437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4:00 PM – 6:30 PM: Committee Session III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3.959960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6:00 PM – 8:00 PM: Dinner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8.2775878906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7:30 PM – 11:30 PM: Committee Session IV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90.199890136719"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12:00 AM: Curfew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Saturday, November 19, 2022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8:30 AM – 12:00 PM: Committee Session V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0.1998901367188"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11:30 AM – 1:30 PM: Lunch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56.437988281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1:00 PM – 4:30 PM: Committee Session VI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8.6801147460938"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4:00 PM – 5:00 PM: Afternoon Break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1.47766113281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4:30 PM – 7:30 PM: Committee Session VII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3.2400512695312"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7:00 PM – 9:00 PM: Dinner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0.1998901367188"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10:00 PM – 12:00 AM: Social Activities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1:00 AM: Curfew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Sunday, November 20, 2022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0" w:right="3126.597900390625"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9:30 AM – 11:00 PM: Committee Session VIII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0.1998901367188"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12:00 PM – 1:30 PM: Closing Ceremonies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5.199890136719"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1:30 PM: Lunch</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212.63192653656006" w:lineRule="auto"/>
        <w:ind w:left="39.739990234375" w:right="550.6787109375" w:hanging="8.43994140625"/>
        <w:jc w:val="left"/>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FREQUENTLY ASKED QUESTIONS (FAQ)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2998046875" w:line="240" w:lineRule="auto"/>
        <w:ind w:left="41.80000305175781" w:right="0" w:firstLine="0"/>
        <w:jc w:val="left"/>
        <w:rPr>
          <w:rFonts w:ascii="Garamond" w:cs="Garamond" w:eastAsia="Garamond" w:hAnsi="Garamond"/>
          <w:b w:val="1"/>
          <w:i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R</w:t>
      </w: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EGISTRATION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38.19999694824219"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1. What are the costs for PMUNC 202</w:t>
      </w:r>
      <w:r w:rsidDel="00000000" w:rsidR="00000000" w:rsidRPr="00000000">
        <w:rPr>
          <w:rFonts w:ascii="Garamond" w:cs="Garamond" w:eastAsia="Garamond" w:hAnsi="Garamond"/>
          <w:b w:val="1"/>
          <w:sz w:val="24"/>
          <w:szCs w:val="24"/>
          <w:rtl w:val="0"/>
        </w:rPr>
        <w:t xml:space="preserve">5</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24.91000652313232" w:lineRule="auto"/>
        <w:ind w:left="31.959991455078125" w:right="27.130126953125" w:firstLine="7.2000122070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 PMUNC 202</w:t>
      </w:r>
      <w:r w:rsidDel="00000000" w:rsidR="00000000" w:rsidRPr="00000000">
        <w:rPr>
          <w:rFonts w:ascii="Garamond" w:cs="Garamond" w:eastAsia="Garamond" w:hAnsi="Garamond"/>
          <w:sz w:val="24"/>
          <w:szCs w:val="24"/>
          <w:rtl w:val="0"/>
        </w:rPr>
        <w:t xml:space="preserve">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delegate fees will be $</w:t>
      </w:r>
      <w:r w:rsidDel="00000000" w:rsidR="00000000" w:rsidRPr="00000000">
        <w:rPr>
          <w:rFonts w:ascii="Garamond" w:cs="Garamond" w:eastAsia="Garamond" w:hAnsi="Garamond"/>
          <w:sz w:val="24"/>
          <w:szCs w:val="24"/>
          <w:rtl w:val="0"/>
        </w:rPr>
        <w:t xml:space="preserve">110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per student during Early Registration, $</w:t>
      </w:r>
      <w:r w:rsidDel="00000000" w:rsidR="00000000" w:rsidRPr="00000000">
        <w:rPr>
          <w:rFonts w:ascii="Garamond" w:cs="Garamond" w:eastAsia="Garamond" w:hAnsi="Garamond"/>
          <w:sz w:val="24"/>
          <w:szCs w:val="24"/>
          <w:rtl w:val="0"/>
        </w:rPr>
        <w:t xml:space="preserve">120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per student during Regular Registration, and $1</w:t>
      </w:r>
      <w:r w:rsidDel="00000000" w:rsidR="00000000" w:rsidRPr="00000000">
        <w:rPr>
          <w:rFonts w:ascii="Garamond" w:cs="Garamond" w:eastAsia="Garamond" w:hAnsi="Garamond"/>
          <w:sz w:val="24"/>
          <w:szCs w:val="24"/>
          <w:rtl w:val="0"/>
        </w:rPr>
        <w:t xml:space="preserve">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per student during Late Registration (if a school does not make the October 28 deadline). This includes all conference fees and transportation to and from Princeton University if the delegation is attending the Friday morning campus visit. The delegation fee is $60 per school; however, schools who register early will pay a $60 deposit that will be refunded if they submit their payment and delegation information by September 30. Transportation to and from the conference is the responsibility of each delegation. Other costs for the Conference include hotel rooms and meals, which will be sent to you shortly.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6.760025024414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 How can we register?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2.91999816894531" w:right="16.971435546875" w:firstLine="4.3199920654296875"/>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Registration for PMUNC 202</w:t>
      </w:r>
      <w:r w:rsidDel="00000000" w:rsidR="00000000" w:rsidRPr="00000000">
        <w:rPr>
          <w:rFonts w:ascii="Garamond" w:cs="Garamond" w:eastAsia="Garamond" w:hAnsi="Garamond"/>
          <w:sz w:val="24"/>
          <w:szCs w:val="24"/>
          <w:rtl w:val="0"/>
        </w:rPr>
        <w:t xml:space="preserve">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occurs on our website (</w:t>
      </w:r>
      <w:hyperlink r:id="rId9">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https://www.princetonirc.org/pmunc</w:t>
        </w:r>
      </w:hyperlink>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Please remember, however, that for committee</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country assignments you will only be considered fully registered after we have received your full payment. Registration is currently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open.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5.5599975585937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3. How should payments be addressed?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30.0399780273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are offering two payment methods for this year’s conference.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944.7999572753906" w:right="25.601806640625" w:hanging="339.5999145507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All PMUNC check payments should be issued to the </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Princeton International Relations Council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not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PMUNC) and mailed to: </w:t>
      </w:r>
      <w:r w:rsidDel="00000000" w:rsidR="00000000" w:rsidRPr="00000000">
        <w:rPr>
          <w:rFonts w:ascii="Garamond" w:cs="Garamond" w:eastAsia="Garamond" w:hAnsi="Garamond"/>
          <w:b w:val="0"/>
          <w:i w:val="0"/>
          <w:smallCaps w:val="0"/>
          <w:strike w:val="0"/>
          <w:color w:val="000000"/>
          <w:sz w:val="23"/>
          <w:szCs w:val="23"/>
          <w:u w:val="single"/>
          <w:shd w:fill="auto" w:val="clear"/>
          <w:vertAlign w:val="baseline"/>
          <w:rtl w:val="0"/>
        </w:rPr>
        <w:t xml:space="preserve">V</w:t>
      </w:r>
      <w:r w:rsidDel="00000000" w:rsidR="00000000" w:rsidRPr="00000000">
        <w:rPr>
          <w:rFonts w:ascii="Garamond" w:cs="Garamond" w:eastAsia="Garamond" w:hAnsi="Garamond"/>
          <w:b w:val="0"/>
          <w:i w:val="0"/>
          <w:smallCaps w:val="0"/>
          <w:strike w:val="0"/>
          <w:color w:val="000000"/>
          <w:sz w:val="23"/>
          <w:szCs w:val="23"/>
          <w:highlight w:val="yellow"/>
          <w:u w:val="single"/>
          <w:vertAlign w:val="baseline"/>
          <w:rtl w:val="0"/>
        </w:rPr>
        <w:t xml:space="preserve">incent Jiang, 0425 Frist Campus Center, Princeton, NJ 08544. </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P</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lease make sure to write your school’s name in the memo line.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4.91000652313232" w:lineRule="auto"/>
        <w:ind w:left="951.2800598144531" w:right="60.83984375" w:hanging="358.800048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 Payment will be handled through our website’s online payment system, through which delegations can pay by using a credit card. The link to the conference payment system will be sent to you via email from the Chargé d’Affaires.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7.959976196289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4. Do I need a faculty advisor to register? Must I be affiliated with a school or team?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0.03997802734375" w:right="133.182373046875" w:hanging="3.6000061035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 do not need to be affiliated with a school or team to register. Even if your school is unable to attend the conference this year, you are still free to independently register for PMUNC. In these cases, the delegate’s parent or guardian typically serves as their “faculty advisor.”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1007080078125" w:line="240" w:lineRule="auto"/>
        <w:ind w:left="39.87998962402344"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5. If I have any questions, to whom should I address them?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4.96002197265625" w:right="682.7880859375" w:firstLine="1.8000030517578125"/>
        <w:jc w:val="left"/>
        <w:rPr>
          <w:rFonts w:ascii="Garamond" w:cs="Garamond" w:eastAsia="Garamond" w:hAnsi="Garamond"/>
          <w:b w:val="0"/>
          <w:i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direct all PMUNC 202</w:t>
      </w:r>
      <w:r w:rsidDel="00000000" w:rsidR="00000000" w:rsidRPr="00000000">
        <w:rPr>
          <w:rFonts w:ascii="Garamond" w:cs="Garamond" w:eastAsia="Garamond" w:hAnsi="Garamond"/>
          <w:sz w:val="24"/>
          <w:szCs w:val="24"/>
          <w:rtl w:val="0"/>
        </w:rPr>
        <w:t xml:space="preserve">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related questions to our Chargés d’Affaires, Vincent Jiang and Aleha Amjad at </w:t>
      </w:r>
      <w:r w:rsidDel="00000000" w:rsidR="00000000" w:rsidRPr="00000000">
        <w:rPr>
          <w:rFonts w:ascii="Garamond" w:cs="Garamond" w:eastAsia="Garamond" w:hAnsi="Garamond"/>
          <w:b w:val="0"/>
          <w:i w:val="0"/>
          <w:smallCaps w:val="0"/>
          <w:strike w:val="0"/>
          <w:color w:val="1155cc"/>
          <w:sz w:val="23"/>
          <w:szCs w:val="23"/>
          <w:u w:val="single"/>
          <w:shd w:fill="auto" w:val="clear"/>
          <w:vertAlign w:val="baseline"/>
          <w:rtl w:val="0"/>
        </w:rPr>
        <w:t xml:space="preserve">pmunc@princeton.edu</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722656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PRINCETON MODEL UNITED NATIONS CONFERENCE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-205785</wp:posOffset>
            </wp:positionV>
            <wp:extent cx="1000125" cy="1000125"/>
            <wp:effectExtent b="0" l="0" r="0" t="0"/>
            <wp:wrapSquare wrapText="right" distB="19050" distT="19050" distL="19050" distR="1905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0" w:right="0" w:firstLine="0"/>
        <w:jc w:val="center"/>
        <w:rPr>
          <w:rFonts w:ascii="Garamond" w:cs="Garamond" w:eastAsia="Garamond" w:hAnsi="Garamond"/>
          <w:b w:val="1"/>
          <w:i w:val="0"/>
          <w:smallCaps w:val="0"/>
          <w:strike w:val="0"/>
          <w:color w:val="000000"/>
          <w:sz w:val="15.399999618530273"/>
          <w:szCs w:val="15.399999618530273"/>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I</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NTERNATIONAL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ELATIONS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OUNCIL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The American Whig-Cliosophic Society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569.7264289855957" w:lineRule="auto"/>
        <w:ind w:left="32.20001220703125" w:right="550.6787109375" w:hanging="0.89996337890625"/>
        <w:jc w:val="left"/>
        <w:rPr>
          <w:rFonts w:ascii="Garamond" w:cs="Garamond" w:eastAsia="Garamond" w:hAnsi="Garamond"/>
          <w:b w:val="1"/>
          <w:i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 TRAVEL AND LODGING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5263671875" w:line="240" w:lineRule="auto"/>
        <w:ind w:left="38.19999694824219"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1. Where will the Conference be held?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31.95999145507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Conference will be held at the Hilton East Brunswick.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40" w:lineRule="auto"/>
        <w:ind w:left="36.760025024414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 Am I required to stay at the Hilton?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24.91000652313232" w:lineRule="auto"/>
        <w:ind w:left="36.0400390625" w:right="497.3388671875" w:hanging="6.000061035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strongly encourage all schools to stay at the Hilton East Brunswick, but you are not required to stay at the Hilton. However, we have negotiated special rates with them and most hotels in the area will offer much higher rates. Moreover, all delegates participating in a number of our Crisis &amp; Experimental Committees are highly recommended to stay at the Hilton due to the intensive immersive experience that they entail. Delegates who choose to commute to the conference will be responsible for providing their own transportation following any unscheduled crisis simulations.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5.5599975585937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3. How do we make room reservations?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30.03997802734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will send updated information on hotel reservations soon.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0" w:lineRule="auto"/>
        <w:ind w:left="37.959976196289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4. Are my hotel arrangements set after I reserve the rooms?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8.68003845214844" w:right="152.794189453125" w:hanging="3.360061645507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You will be required to submit a room list to the H</w:t>
      </w:r>
      <w:r w:rsidDel="00000000" w:rsidR="00000000" w:rsidRPr="00000000">
        <w:rPr>
          <w:rFonts w:ascii="Garamond" w:cs="Garamond" w:eastAsia="Garamond" w:hAnsi="Garamond"/>
          <w:sz w:val="24"/>
          <w:szCs w:val="24"/>
          <w:rtl w:val="0"/>
        </w:rPr>
        <w:t xml:space="preserve">otel Sheraton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by October 21, 202</w:t>
      </w:r>
      <w:r w:rsidDel="00000000" w:rsidR="00000000" w:rsidRPr="00000000">
        <w:rPr>
          <w:rFonts w:ascii="Garamond" w:cs="Garamond" w:eastAsia="Garamond" w:hAnsi="Garamond"/>
          <w:sz w:val="24"/>
          <w:szCs w:val="24"/>
          <w:rtl w:val="0"/>
        </w:rPr>
        <w:t xml:space="preserve">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Without this, your registration at the hotel cannot be completed.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9.87998962402344"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5. How much are the hotel fees for PMUNC 202</w:t>
      </w:r>
      <w:r w:rsidDel="00000000" w:rsidR="00000000" w:rsidRPr="00000000">
        <w:rPr>
          <w:rFonts w:ascii="Garamond" w:cs="Garamond" w:eastAsia="Garamond" w:hAnsi="Garamond"/>
          <w:b w:val="1"/>
          <w:sz w:val="24"/>
          <w:szCs w:val="24"/>
          <w:rtl w:val="0"/>
        </w:rPr>
        <w:t xml:space="preserve">5</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6.27998352050781" w:right="66.3427734375" w:hanging="4.3199920654296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room rates this year are US$156.00/night for single occupancy ($166.00 for double, triple and quad occupancy). These rates do not include sales (7%) or occupancy (8%) taxes. Schools may be exempt from state sales tax upon presenting an ST-5 exemption form. Please contact the Hilton directly for more information on the necessary requisites.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9.400024414062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6. How will we get to and from the hotel to the University?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8.68003845214844" w:right="0" w:hanging="6.720046997070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Transportation to and from the hotel to Princeton University, for Friday morning campus visits, is included in the conference fees. Buses will drive to and from the hotel to the University to accommodate all transportation needs. A form will be sent out before the conference to collect interest. Signups will be first come, first serve until Princeton tour guide capacity is reached.</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722656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PRINCETON MODEL UNITED NATIONS CONFERENCE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-205785</wp:posOffset>
            </wp:positionV>
            <wp:extent cx="1000125" cy="1000125"/>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0" w:right="0" w:firstLine="0"/>
        <w:jc w:val="center"/>
        <w:rPr>
          <w:rFonts w:ascii="Garamond" w:cs="Garamond" w:eastAsia="Garamond" w:hAnsi="Garamond"/>
          <w:b w:val="1"/>
          <w:i w:val="0"/>
          <w:smallCaps w:val="0"/>
          <w:strike w:val="0"/>
          <w:color w:val="000000"/>
          <w:sz w:val="15.399999618530273"/>
          <w:szCs w:val="15.399999618530273"/>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I</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NTERNATIONAL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ELATIONS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OUNCIL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The American Whig-Cliosophic Society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515.5814552307129" w:lineRule="auto"/>
        <w:ind w:left="40.36003112792969" w:right="550.6787109375" w:hanging="9.059982299804688"/>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7. Where will we eat during the conference?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439453125" w:line="240" w:lineRule="auto"/>
        <w:ind w:left="39.1600036621093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 PMUNC 2022 there will be several options for breakfast, lunch and dinner: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24.91000652313232" w:lineRule="auto"/>
        <w:ind w:left="756.5200805664062" w:right="93.507080078125" w:firstLine="3.359985351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Hilton Meal Plan The hotel has put together a meal plan, for $100 (plus service charge and tax), which allows access to a Grab and Go section. Alternatively, for $115, two lunches (on Friday and Saturday) and three dinners (on Thursday, Friday and Saturday). Vegetarian options will be available. We strongly encourage you to purchase this plan and enjoy the diverse options that the Hilton chefs provide! For more detailed information, visit the Meals section under the Information tab on our website. All payments will be made through the hotel, not Princeton.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24.91000652313232" w:lineRule="auto"/>
        <w:ind w:left="752.2000122070312" w:right="183.079833984375" w:firstLine="4.08004760742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 Breakfast Delegations can elect to pay for the aforementioned 5-meal plan plus continental breakfast on either one or three days. The one day breakfast-included plan costs $130 (plus service charge and tax) and the three day breakfast-included plan costs $155 (plus service charge and tax). The three-day breakfast includes continental breakfast on Friday, Saturday, and Sunday. Additionally, the hotel will be working to provide a greater range of à la carte items in the hotel lobby.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24.91000652313232" w:lineRule="auto"/>
        <w:ind w:left="759.8800659179688" w:right="105.164794921875" w:firstLine="1.43997192382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 Delivery Several nearby restaurants offer delivery services. If you choose this option, we strongly encourage you to order your food before the committee session ends, as it may not reach in time if ordered afterwards.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42.280044555664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8. How much money should students bring to the Conference, for food and miscellaneous expenses?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29.800033569335938" w:right="32.05810546875" w:firstLine="7.4399566650390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students have purchased the hotel’s meal plan for Thursday, Friday and Saturday, they will only need money for merchandise and snacks. Students who do not purchase the hotel’s meal plan should estimate the cost of ordering food for the entire Conference. In addition, PMUNC t-shirts will be on sale at the conference and students will be able to buy Princeton gear from the University store during the campus visit on Friday. They can check their website </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http://www.pustore.com</w:t>
      </w:r>
      <w:r w:rsidDel="00000000" w:rsidR="00000000" w:rsidRPr="00000000">
        <w:rPr>
          <w:rFonts w:ascii="Garamond" w:cs="Garamond" w:eastAsia="Garamond" w:hAnsi="Garamond"/>
          <w:b w:val="0"/>
          <w:i w:val="0"/>
          <w:smallCaps w:val="0"/>
          <w:strike w:val="0"/>
          <w:color w:val="1155cc"/>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 selection and prices.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722656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PRINCETON MODEL UNITED NATIONS CONFERENCE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-205785</wp:posOffset>
            </wp:positionV>
            <wp:extent cx="1000125" cy="1000125"/>
            <wp:effectExtent b="0" l="0" r="0" t="0"/>
            <wp:wrapSquare wrapText="right" distB="19050" distT="19050" distL="19050" distR="1905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0" w:right="0" w:firstLine="0"/>
        <w:jc w:val="center"/>
        <w:rPr>
          <w:rFonts w:ascii="Garamond" w:cs="Garamond" w:eastAsia="Garamond" w:hAnsi="Garamond"/>
          <w:b w:val="1"/>
          <w:i w:val="0"/>
          <w:smallCaps w:val="0"/>
          <w:strike w:val="0"/>
          <w:color w:val="000000"/>
          <w:sz w:val="15.399999618530273"/>
          <w:szCs w:val="15.399999618530273"/>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I</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NTERNATIONAL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ELATIONS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OUNCIL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The American Whig-Cliosophic Society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215.70146083831787" w:lineRule="auto"/>
        <w:ind w:left="43.000030517578125" w:right="550.6787109375" w:hanging="11.699981689453125"/>
        <w:jc w:val="left"/>
        <w:rPr>
          <w:rFonts w:ascii="Garamond" w:cs="Garamond" w:eastAsia="Garamond" w:hAnsi="Garamond"/>
          <w:b w:val="1"/>
          <w:i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 </w:t>
      </w: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OUNTRY AND </w:t>
      </w: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OMMITTEE </w:t>
      </w: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A</w:t>
      </w: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SSIGNMENTS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640625" w:line="240" w:lineRule="auto"/>
        <w:ind w:left="38.19999694824219"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1. When and how are countries and committees distributed?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24.91000652313232" w:lineRule="auto"/>
        <w:ind w:left="36.52000427246094" w:right="29.9267578125" w:firstLine="6.7200469970703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Our country &amp; committee assignment portal will be available on the PMUNC 2022 website once you register. Specific instructions on how to apply will be available as well. We urge you to follow these instructions carefully – in the past, several schools and/or delegates were unable to receive their preferences due to the delay caused when the application was improperly or incompletely filled out. Countries will not be assigned if we have not received registration payment. Schools that register by the Early Registration date will have priority in country &amp; committee assignments. </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Country &amp; committee assignments will be distributed upon receipt of payment.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6.760025024414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 Why do I have to apply to some committees and not for others?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224.91000652313232" w:lineRule="auto"/>
        <w:ind w:left="32.20001220703125" w:right="15.48095703125" w:firstLine="11.04003906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Our crisis committees are very narrowly focused; application committees will likely be faster paced and will require a higher level of commitment on the delegates’ part. By requiring an application, we hope to ensure that the delegates in the committee are interested, engaged, and willing to put the time and effort into their positions. However, please tell your delegates not to be intimidated or discouraged by the application in any way! The main criteria for selection are the delegates’ interests and the degree to which we believe the committee will help them develop as delegates.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24.91000652313232" w:lineRule="auto"/>
        <w:ind w:left="29.800033569335938" w:right="304.283447265625" w:firstLine="0.239944458007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have also introduced a novice crisis committee for newer delegates interested in an educational experience, so we would like to especially encourage interested delegates to apply for this committee.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5.5599975585937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3. If I have a question about my committee, whom do I email?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29.800033569335938" w:right="214.72900390625" w:firstLine="0.23994445800781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 can find your chair’s email address on your committee’s webpage. They will be the best person to provide you with information regarding your committee. If you have any general questions about assignments or the Conference, please contact our Chargé d’Affaires at </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pmunc@princeton.edu</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449.82001304626465" w:lineRule="auto"/>
        <w:ind w:left="30.760040283203125" w:right="1190.137939453125" w:firstLine="7.1999359130859375"/>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4. If my faculty advisor has questions about assignments, whom should they contact?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questions about Assignments should be directed to our Chargé d’Affaires at </w:t>
      </w:r>
      <w:r w:rsidDel="00000000" w:rsidR="00000000" w:rsidRPr="00000000">
        <w:rPr>
          <w:rFonts w:ascii="Garamond" w:cs="Garamond" w:eastAsia="Garamond" w:hAnsi="Garamond"/>
          <w:b w:val="0"/>
          <w:i w:val="0"/>
          <w:smallCaps w:val="0"/>
          <w:strike w:val="0"/>
          <w:color w:val="1155cc"/>
          <w:sz w:val="24"/>
          <w:szCs w:val="24"/>
          <w:u w:val="single"/>
          <w:shd w:fill="auto" w:val="clear"/>
          <w:vertAlign w:val="baseline"/>
          <w:rtl w:val="0"/>
        </w:rPr>
        <w:t xml:space="preserve">pmunc@princeton.edu</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5. How can I access the Delegate Materials page?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09765625" w:line="224.91000652313232" w:lineRule="auto"/>
        <w:ind w:left="40.839996337890625" w:right="94.00390625" w:hanging="10.0799560546875"/>
        <w:jc w:val="left"/>
        <w:rPr>
          <w:rFonts w:ascii="Garamond" w:cs="Garamond" w:eastAsia="Garamond" w:hAnsi="Garamond"/>
          <w:b w:val="0"/>
          <w:i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delegate materials will be available on the website. Background guides will be released by September 26th and all other documents are available under </w:t>
      </w:r>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www.princetonirc.org/rules-and-procedures</w:t>
      </w:r>
      <w:r w:rsidDel="00000000" w:rsidR="00000000" w:rsidRPr="00000000">
        <w:rPr>
          <w:rFonts w:ascii="Garamond" w:cs="Garamond" w:eastAsia="Garamond" w:hAnsi="Garamond"/>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72265625" w:line="240" w:lineRule="auto"/>
        <w:ind w:left="0" w:right="0" w:firstLine="0"/>
        <w:jc w:val="center"/>
        <w:rPr>
          <w:rFonts w:ascii="Garamond" w:cs="Garamond" w:eastAsia="Garamond" w:hAnsi="Garamond"/>
          <w:b w:val="1"/>
          <w:i w:val="0"/>
          <w:smallCaps w:val="0"/>
          <w:strike w:val="0"/>
          <w:color w:val="000000"/>
          <w:sz w:val="26"/>
          <w:szCs w:val="26"/>
          <w:u w:val="none"/>
          <w:shd w:fill="auto" w:val="clear"/>
          <w:vertAlign w:val="baseline"/>
        </w:rPr>
      </w:pPr>
      <w:r w:rsidDel="00000000" w:rsidR="00000000" w:rsidRPr="00000000">
        <w:rPr>
          <w:rFonts w:ascii="Garamond" w:cs="Garamond" w:eastAsia="Garamond" w:hAnsi="Garamond"/>
          <w:b w:val="1"/>
          <w:i w:val="0"/>
          <w:smallCaps w:val="0"/>
          <w:strike w:val="0"/>
          <w:color w:val="000000"/>
          <w:sz w:val="26"/>
          <w:szCs w:val="26"/>
          <w:u w:val="none"/>
          <w:shd w:fill="auto" w:val="clear"/>
          <w:vertAlign w:val="baseline"/>
          <w:rtl w:val="0"/>
        </w:rPr>
        <w:t xml:space="preserve">PRINCETON MODEL UNITED NATIONS CONFERENCE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-205785</wp:posOffset>
            </wp:positionV>
            <wp:extent cx="1000125" cy="10001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00125" cy="1000125"/>
                    </a:xfrm>
                    <a:prstGeom prst="rect"/>
                    <a:ln/>
                  </pic:spPr>
                </pic:pic>
              </a:graphicData>
            </a:graphic>
          </wp:anchor>
        </w:drawing>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0" w:right="0" w:firstLine="0"/>
        <w:jc w:val="center"/>
        <w:rPr>
          <w:rFonts w:ascii="Garamond" w:cs="Garamond" w:eastAsia="Garamond" w:hAnsi="Garamond"/>
          <w:b w:val="1"/>
          <w:i w:val="0"/>
          <w:smallCaps w:val="0"/>
          <w:strike w:val="0"/>
          <w:color w:val="000000"/>
          <w:sz w:val="15.399999618530273"/>
          <w:szCs w:val="15.399999618530273"/>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I</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NTERNATIONAL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R</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ELATIONS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C</w:t>
      </w:r>
      <w:r w:rsidDel="00000000" w:rsidR="00000000" w:rsidRPr="00000000">
        <w:rPr>
          <w:rFonts w:ascii="Garamond" w:cs="Garamond" w:eastAsia="Garamond" w:hAnsi="Garamond"/>
          <w:b w:val="1"/>
          <w:i w:val="0"/>
          <w:smallCaps w:val="0"/>
          <w:strike w:val="0"/>
          <w:color w:val="000000"/>
          <w:sz w:val="15.399999618530273"/>
          <w:szCs w:val="15.399999618530273"/>
          <w:u w:val="none"/>
          <w:shd w:fill="auto" w:val="clear"/>
          <w:vertAlign w:val="baseline"/>
          <w:rtl w:val="0"/>
        </w:rPr>
        <w:t xml:space="preserve">OUNCIL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The American Whig-Cliosophic Society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64013671875" w:line="215.70146083831787" w:lineRule="auto"/>
        <w:ind w:left="37.00004577636719" w:right="550.6787109375" w:hanging="5.6999969482421875"/>
        <w:jc w:val="left"/>
        <w:rPr>
          <w:rFonts w:ascii="Garamond" w:cs="Garamond" w:eastAsia="Garamond" w:hAnsi="Garamond"/>
          <w:b w:val="1"/>
          <w:i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__________________________________________________________________________________________________________________ </w:t>
      </w: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M</w:t>
      </w:r>
      <w:r w:rsidDel="00000000" w:rsidR="00000000" w:rsidRPr="00000000">
        <w:rPr>
          <w:rFonts w:ascii="Garamond" w:cs="Garamond" w:eastAsia="Garamond" w:hAnsi="Garamond"/>
          <w:b w:val="1"/>
          <w:i w:val="0"/>
          <w:smallCaps w:val="0"/>
          <w:strike w:val="0"/>
          <w:color w:val="000000"/>
          <w:sz w:val="18"/>
          <w:szCs w:val="18"/>
          <w:u w:val="none"/>
          <w:shd w:fill="auto" w:val="clear"/>
          <w:vertAlign w:val="baseline"/>
          <w:rtl w:val="0"/>
        </w:rPr>
        <w:t xml:space="preserve">ISCELLANEOUS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640625" w:line="240" w:lineRule="auto"/>
        <w:ind w:left="38.19999694824219"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1. How many delegates will be at PMUNC 2022?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43359375" w:line="449.82001304626465" w:lineRule="auto"/>
        <w:ind w:left="36.76002502441406" w:right="879.654541015625" w:firstLine="0.4799652099609375"/>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the past, PMUNC has welcomed approximately 1,000 delegates from all over the country and the world.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 Are there any out-of-session activities?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09765625" w:line="224.91000652313232" w:lineRule="auto"/>
        <w:ind w:left="45.40000915527344" w:right="149.161376953125" w:hanging="13.440017700195312"/>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Traditionally, there are two out-of-session activities at PMUNC. This year, a visit to Princeton University is scheduled for Friday morning. At the University, you will be able to tour the campus with engaging Princeton student tour guides, attend information sessions on admissions to Princeton, visit the University Store, and explore stores in the local area. On Saturday night, students can watch a movie at the hotel.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3. Can I bring my iPod, digital camera, computer and/or video camera? Is PMUNC responsible for them?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5.08003234863281" w:right="56.47705078125" w:hanging="5.0400543212890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strongly discourage you from bringing personal items that can be damaged or lost during the conference. As per the Code of Conduct, which either you or your parents sign (if you will be under 18 years of age at the start of the conference), PMUNC is not responsible for any loss or damage to your property. No student will be allowed to participate in the Conference without presenting a signed Code of Conduct.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7.95997619628906"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4. What is the dress code?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6.76002502441406" w:right="295.528564453125" w:hanging="4.80003356933593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dress code at PMUNC is Western Business Attire for all conference sessions as well as Opening Ceremonies. However, the out-of-committee activities i.e. the movie and trip to Princeton University are not covered by this dress code.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9.87998962402344"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5. Where will Opening and Closing Ceremonies be held?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6.27998352050781" w:right="184.217529296875" w:hanging="0.960006713867187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Both Opening and Closing Ceremonies will be held at the Hilton. We strongly encourage all delegates to attend both Opening and Closing Ceremonies. If for some reason, your school is not able to attend either or both, please notify the Chargé d’Affaires in advance.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40" w:lineRule="auto"/>
        <w:ind w:left="39.400024414062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6. What COVID guidelines will PMUNC be following?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24.91000652313232" w:lineRule="auto"/>
        <w:ind w:left="30.03997802734375" w:right="628.662109375" w:hanging="3.6000061035156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are very closely monitoring the FDA and New Jersey state guidelines for COVID. As the situation and the guidelines are rapidly evolving, more specific information about travel and safety will be sent out closer to the conference.</w:t>
      </w:r>
    </w:p>
    <w:sectPr>
      <w:type w:val="continuous"/>
      <w:pgSz w:h="15840" w:w="12240" w:orient="portrait"/>
      <w:pgMar w:bottom="1219.150390625" w:top="315" w:left="687.7999877929688" w:right="679.3212890625" w:header="0" w:footer="720"/>
      <w:cols w:equalWidth="0" w:num="1">
        <w:col w:space="0" w:w="10872.8787231445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before="369.072265625" w:line="240" w:lineRule="auto"/>
      <w:jc w:val="center"/>
      <w:rPr>
        <w:rFonts w:ascii="Garamond" w:cs="Garamond" w:eastAsia="Garamond" w:hAnsi="Garamond"/>
        <w:b w:val="1"/>
        <w:sz w:val="26"/>
        <w:szCs w:val="26"/>
      </w:rPr>
    </w:pPr>
    <w:r w:rsidDel="00000000" w:rsidR="00000000" w:rsidRPr="00000000">
      <w:rPr>
        <w:rFonts w:ascii="Garamond" w:cs="Garamond" w:eastAsia="Garamond" w:hAnsi="Garamond"/>
        <w:b w:val="1"/>
        <w:sz w:val="26"/>
        <w:szCs w:val="26"/>
        <w:rtl w:val="0"/>
      </w:rPr>
      <w:t xml:space="preserve">PRINCETON MODEL UNITED NATIONS CONFERENCE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-215310</wp:posOffset>
          </wp:positionV>
          <wp:extent cx="1104900" cy="1104900"/>
          <wp:effectExtent b="0" l="0" r="0" t="0"/>
          <wp:wrapSquare wrapText="right" distB="19050" distT="19050" distL="19050" distR="1905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4900" cy="1104900"/>
                  </a:xfrm>
                  <a:prstGeom prst="rect"/>
                  <a:ln/>
                </pic:spPr>
              </pic:pic>
            </a:graphicData>
          </a:graphic>
        </wp:anchor>
      </w:drawing>
    </w:r>
  </w:p>
  <w:p w:rsidR="00000000" w:rsidDel="00000000" w:rsidP="00000000" w:rsidRDefault="00000000" w:rsidRPr="00000000" w14:paraId="000000C1">
    <w:pPr>
      <w:spacing w:before="197.10693359375" w:line="240" w:lineRule="auto"/>
      <w:jc w:val="center"/>
      <w:rPr>
        <w:rFonts w:ascii="Garamond" w:cs="Garamond" w:eastAsia="Garamond" w:hAnsi="Garamond"/>
        <w:b w:val="1"/>
        <w:sz w:val="15.399999618530273"/>
        <w:szCs w:val="15.399999618530273"/>
      </w:rPr>
    </w:pPr>
    <w:r w:rsidDel="00000000" w:rsidR="00000000" w:rsidRPr="00000000">
      <w:rPr>
        <w:rFonts w:ascii="Garamond" w:cs="Garamond" w:eastAsia="Garamond" w:hAnsi="Garamond"/>
        <w:b w:val="1"/>
        <w:rtl w:val="0"/>
      </w:rPr>
      <w:t xml:space="preserve">I</w:t>
    </w:r>
    <w:r w:rsidDel="00000000" w:rsidR="00000000" w:rsidRPr="00000000">
      <w:rPr>
        <w:rFonts w:ascii="Garamond" w:cs="Garamond" w:eastAsia="Garamond" w:hAnsi="Garamond"/>
        <w:b w:val="1"/>
        <w:sz w:val="15.399999618530273"/>
        <w:szCs w:val="15.399999618530273"/>
        <w:rtl w:val="0"/>
      </w:rPr>
      <w:t xml:space="preserve">NTERNATIONAL </w:t>
    </w:r>
    <w:r w:rsidDel="00000000" w:rsidR="00000000" w:rsidRPr="00000000">
      <w:rPr>
        <w:rFonts w:ascii="Garamond" w:cs="Garamond" w:eastAsia="Garamond" w:hAnsi="Garamond"/>
        <w:b w:val="1"/>
        <w:rtl w:val="0"/>
      </w:rPr>
      <w:t xml:space="preserve">R</w:t>
    </w:r>
    <w:r w:rsidDel="00000000" w:rsidR="00000000" w:rsidRPr="00000000">
      <w:rPr>
        <w:rFonts w:ascii="Garamond" w:cs="Garamond" w:eastAsia="Garamond" w:hAnsi="Garamond"/>
        <w:b w:val="1"/>
        <w:sz w:val="15.399999618530273"/>
        <w:szCs w:val="15.399999618530273"/>
        <w:rtl w:val="0"/>
      </w:rPr>
      <w:t xml:space="preserve">ELATIONS </w:t>
    </w:r>
    <w:r w:rsidDel="00000000" w:rsidR="00000000" w:rsidRPr="00000000">
      <w:rPr>
        <w:rFonts w:ascii="Garamond" w:cs="Garamond" w:eastAsia="Garamond" w:hAnsi="Garamond"/>
        <w:b w:val="1"/>
        <w:rtl w:val="0"/>
      </w:rPr>
      <w:t xml:space="preserve">C</w:t>
    </w:r>
    <w:r w:rsidDel="00000000" w:rsidR="00000000" w:rsidRPr="00000000">
      <w:rPr>
        <w:rFonts w:ascii="Garamond" w:cs="Garamond" w:eastAsia="Garamond" w:hAnsi="Garamond"/>
        <w:b w:val="1"/>
        <w:sz w:val="15.399999618530273"/>
        <w:szCs w:val="15.399999618530273"/>
        <w:rtl w:val="0"/>
      </w:rPr>
      <w:t xml:space="preserve">OUNCIL </w:t>
    </w:r>
  </w:p>
  <w:p w:rsidR="00000000" w:rsidDel="00000000" w:rsidP="00000000" w:rsidRDefault="00000000" w:rsidRPr="00000000" w14:paraId="000000C2">
    <w:pPr>
      <w:spacing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The American Whig-Cliosophic Society </w:t>
    </w:r>
  </w:p>
  <w:p w:rsidR="00000000" w:rsidDel="00000000" w:rsidP="00000000" w:rsidRDefault="00000000" w:rsidRPr="00000000" w14:paraId="000000C3">
    <w:pPr>
      <w:spacing w:before="196.864013671875" w:line="403.4193420410156" w:lineRule="auto"/>
      <w:ind w:left="34.61997985839844" w:right="550.6787109375" w:hanging="3.3199310302734375"/>
      <w:rPr>
        <w:rFonts w:ascii="Garamond" w:cs="Garamond" w:eastAsia="Garamond" w:hAnsi="Garamond"/>
        <w:b w:val="1"/>
        <w:sz w:val="26"/>
        <w:szCs w:val="26"/>
      </w:rPr>
    </w:pPr>
    <w:r w:rsidDel="00000000" w:rsidR="00000000" w:rsidRPr="00000000">
      <w:rPr>
        <w:rFonts w:ascii="Garamond" w:cs="Garamond" w:eastAsia="Garamond" w:hAnsi="Garamond"/>
        <w:b w:val="1"/>
        <w:sz w:val="18"/>
        <w:szCs w:val="18"/>
        <w:rtl w:val="0"/>
      </w:rPr>
      <w:t xml:space="preserve">________________________________________________________________________________________________________________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hyperlink" Target="https://www.princetonirc.org/pmunc" TargetMode="External"/><Relationship Id="rId5" Type="http://schemas.openxmlformats.org/officeDocument/2006/relationships/styles" Target="styles.xml"/><Relationship Id="rId6" Type="http://schemas.openxmlformats.org/officeDocument/2006/relationships/hyperlink" Target="https://forms.gle/rDCHkJZMW4w2nHMG7" TargetMode="External"/><Relationship Id="rId7" Type="http://schemas.openxmlformats.org/officeDocument/2006/relationships/hyperlink" Target="https://forms.gle/rDCHkJZMW4w2nHMG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